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2776A" w14:textId="2495F108" w:rsidR="00BD305E" w:rsidRDefault="00BD305E" w:rsidP="00547E6E">
      <w:pPr>
        <w:jc w:val="center"/>
        <w:rPr>
          <w:rFonts w:ascii="Calibri" w:eastAsia="Times New Roman" w:hAnsi="Calibri" w:cs="Calibri"/>
          <w:b/>
          <w:bCs/>
          <w:color w:val="000000"/>
          <w:sz w:val="26"/>
          <w:szCs w:val="26"/>
          <w:lang w:val="ru-RU" w:eastAsia="en-GB"/>
        </w:rPr>
      </w:pPr>
      <w:r w:rsidRPr="00BD305E">
        <w:rPr>
          <w:rFonts w:ascii="Calibri" w:eastAsia="Times New Roman" w:hAnsi="Calibri" w:cs="Calibri"/>
          <w:b/>
          <w:bCs/>
          <w:color w:val="000000"/>
          <w:sz w:val="26"/>
          <w:szCs w:val="26"/>
          <w:lang w:val="ru-RU" w:eastAsia="en-GB"/>
        </w:rPr>
        <w:t>Сопроводительное письмо</w:t>
      </w:r>
    </w:p>
    <w:p w14:paraId="3DD8E6E8" w14:textId="77777777" w:rsidR="00547E6E" w:rsidRPr="00547E6E" w:rsidRDefault="00547E6E" w:rsidP="00547E6E">
      <w:pPr>
        <w:jc w:val="center"/>
        <w:rPr>
          <w:rFonts w:ascii="Calibri" w:eastAsia="Times New Roman" w:hAnsi="Calibri" w:cs="Calibri"/>
          <w:b/>
          <w:bCs/>
          <w:color w:val="000000"/>
          <w:sz w:val="26"/>
          <w:szCs w:val="26"/>
          <w:lang w:val="ru-RU" w:eastAsia="en-GB"/>
        </w:rPr>
      </w:pPr>
    </w:p>
    <w:p w14:paraId="48039750" w14:textId="0588BE32" w:rsidR="00BD305E" w:rsidRPr="00BD305E" w:rsidRDefault="00BD305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Уважаемые организаторы школьного этапа </w:t>
      </w:r>
      <w:proofErr w:type="spellStart"/>
      <w:r w:rsidRPr="00BD305E">
        <w:rPr>
          <w:rFonts w:ascii="Calibri" w:eastAsia="Times New Roman" w:hAnsi="Calibri" w:cs="Calibri"/>
          <w:color w:val="000000"/>
          <w:lang w:val="ru-RU" w:eastAsia="en-GB"/>
        </w:rPr>
        <w:t>ВсОШ</w:t>
      </w:r>
      <w:proofErr w:type="spellEnd"/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по экономике 202</w:t>
      </w:r>
      <w:r w:rsidR="00547E6E">
        <w:rPr>
          <w:rFonts w:ascii="Calibri" w:eastAsia="Times New Roman" w:hAnsi="Calibri" w:cs="Calibri"/>
          <w:color w:val="000000"/>
          <w:lang w:val="ru-RU" w:eastAsia="en-GB"/>
        </w:rPr>
        <w:t>5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-202</w:t>
      </w:r>
      <w:r w:rsidR="00547E6E">
        <w:rPr>
          <w:rFonts w:ascii="Calibri" w:eastAsia="Times New Roman" w:hAnsi="Calibri" w:cs="Calibri"/>
          <w:color w:val="000000"/>
          <w:lang w:val="ru-RU" w:eastAsia="en-GB"/>
        </w:rPr>
        <w:t>6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,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задания школьного этапа всероссийской олимпиады школьников по экономике в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республике Татарстан в 202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>5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-202</w:t>
      </w:r>
      <w:r w:rsidR="00547E6E">
        <w:rPr>
          <w:rFonts w:ascii="Calibri" w:eastAsia="Times New Roman" w:hAnsi="Calibri" w:cs="Calibri"/>
          <w:color w:val="000000"/>
          <w:lang w:val="ru-RU" w:eastAsia="en-GB"/>
        </w:rPr>
        <w:t>6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состоят из 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>четырёх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возрастных групп:</w:t>
      </w:r>
    </w:p>
    <w:p w14:paraId="282BB942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4CD0B294" w14:textId="7964FA5F" w:rsidR="00BD305E" w:rsidRPr="00BD305E" w:rsidRDefault="00BD305E" w:rsidP="00547E6E">
      <w:pPr>
        <w:pStyle w:val="a3"/>
        <w:numPr>
          <w:ilvl w:val="0"/>
          <w:numId w:val="5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5-6 класс</w:t>
      </w:r>
    </w:p>
    <w:p w14:paraId="7D5FA6E3" w14:textId="60932274" w:rsidR="00BD305E" w:rsidRPr="00BD305E" w:rsidRDefault="00BD305E" w:rsidP="00547E6E">
      <w:pPr>
        <w:pStyle w:val="a3"/>
        <w:numPr>
          <w:ilvl w:val="0"/>
          <w:numId w:val="5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7-8 класс</w:t>
      </w:r>
    </w:p>
    <w:p w14:paraId="5C664848" w14:textId="287291BF" w:rsidR="00BD305E" w:rsidRPr="00BD305E" w:rsidRDefault="00C35BBF" w:rsidP="00547E6E">
      <w:pPr>
        <w:pStyle w:val="a3"/>
        <w:numPr>
          <w:ilvl w:val="0"/>
          <w:numId w:val="5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>
        <w:rPr>
          <w:rFonts w:ascii="Calibri" w:eastAsia="Times New Roman" w:hAnsi="Calibri" w:cs="Calibri"/>
          <w:color w:val="000000"/>
          <w:lang w:val="ru-RU" w:eastAsia="en-GB"/>
        </w:rPr>
        <w:t>9-</w:t>
      </w:r>
      <w:r w:rsidR="00BD305E" w:rsidRPr="00BD305E">
        <w:rPr>
          <w:rFonts w:ascii="Calibri" w:eastAsia="Times New Roman" w:hAnsi="Calibri" w:cs="Calibri"/>
          <w:color w:val="000000"/>
          <w:lang w:val="ru-RU" w:eastAsia="en-GB"/>
        </w:rPr>
        <w:t>10 класс</w:t>
      </w:r>
    </w:p>
    <w:p w14:paraId="0F539D53" w14:textId="77777777" w:rsidR="00BD305E" w:rsidRPr="00BD305E" w:rsidRDefault="00BD305E" w:rsidP="00547E6E">
      <w:pPr>
        <w:pStyle w:val="a3"/>
        <w:numPr>
          <w:ilvl w:val="0"/>
          <w:numId w:val="5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11 класс</w:t>
      </w:r>
    </w:p>
    <w:p w14:paraId="175DD343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5AEFDE80" w14:textId="15C73C37" w:rsidR="00BD305E" w:rsidRPr="00BD305E" w:rsidRDefault="00BD305E" w:rsidP="00547E6E">
      <w:pPr>
        <w:ind w:firstLine="36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Тем не менее, результаты олимпиады </w:t>
      </w:r>
      <w:r w:rsidRPr="00C35BBF">
        <w:rPr>
          <w:rFonts w:ascii="Calibri" w:eastAsia="Times New Roman" w:hAnsi="Calibri" w:cs="Calibri"/>
          <w:i/>
          <w:iCs/>
          <w:color w:val="000000"/>
          <w:lang w:val="ru-RU" w:eastAsia="en-GB"/>
        </w:rPr>
        <w:t>подводятся для каждого класса отдельно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.</w:t>
      </w:r>
    </w:p>
    <w:p w14:paraId="7960A050" w14:textId="77777777" w:rsidR="005A448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Комплект заданий состоит из тестовой части и части задач с открытым ответом. В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тестовой части школьнику необходимо выбрать только верный вариант ответа, при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этом балл за задание школьник получает только в случае полного совпадения с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ключами. В части с открытым ответом школьнику необходимо предоставить текст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полного решения, и балл за задачу выставляется согласно критериям решения. При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этом школьник может не дойти до верного ответа, однако сделать существенные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продвижения – в таких случаях балл выставляется за продвижение в решении согласно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критериям. </w:t>
      </w:r>
    </w:p>
    <w:p w14:paraId="7E226EBB" w14:textId="77777777" w:rsidR="00547E6E" w:rsidRDefault="00547E6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450D0D34" w14:textId="69F52F3F" w:rsidR="00C35BBF" w:rsidRPr="00C35BBF" w:rsidRDefault="00BD305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При возникновении вопросов по проверке работ их можно направить на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почту: </w:t>
      </w:r>
      <w:hyperlink r:id="rId5" w:history="1">
        <w:r w:rsidRPr="00BD305E">
          <w:rPr>
            <w:rStyle w:val="a4"/>
            <w:rFonts w:ascii="Calibri" w:eastAsia="Times New Roman" w:hAnsi="Calibri" w:cs="Calibri"/>
            <w:lang w:val="ru-RU" w:eastAsia="en-GB"/>
          </w:rPr>
          <w:t>shivarovaleksandr@gmail.com</w:t>
        </w:r>
      </w:hyperlink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или же в </w:t>
      </w:r>
      <w:proofErr w:type="spellStart"/>
      <w:r w:rsidR="00C35BBF">
        <w:rPr>
          <w:rFonts w:ascii="Calibri" w:eastAsia="Times New Roman" w:hAnsi="Calibri" w:cs="Calibri"/>
          <w:color w:val="000000"/>
          <w:lang w:val="ru-RU" w:eastAsia="en-GB"/>
        </w:rPr>
        <w:t>вотсап</w:t>
      </w:r>
      <w:proofErr w:type="spellEnd"/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и телеграмм по номеру телефона</w:t>
      </w:r>
      <w:r w:rsidR="00C35BBF" w:rsidRPr="00C35BBF">
        <w:rPr>
          <w:rFonts w:ascii="Calibri" w:eastAsia="Times New Roman" w:hAnsi="Calibri" w:cs="Calibri"/>
          <w:color w:val="000000"/>
          <w:lang w:val="ru-RU" w:eastAsia="en-GB"/>
        </w:rPr>
        <w:t>: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+7-987-288-51-25</w:t>
      </w:r>
      <w:r w:rsidR="00C35BBF" w:rsidRPr="00C35BBF">
        <w:rPr>
          <w:rFonts w:ascii="Calibri" w:eastAsia="Times New Roman" w:hAnsi="Calibri" w:cs="Calibri"/>
          <w:color w:val="000000"/>
          <w:lang w:val="ru-RU" w:eastAsia="en-GB"/>
        </w:rPr>
        <w:t>.</w:t>
      </w:r>
    </w:p>
    <w:p w14:paraId="786A6D2D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532D0854" w14:textId="1397FD77" w:rsidR="00BD305E" w:rsidRPr="00C35BBF" w:rsidRDefault="00C35BBF" w:rsidP="00547E6E">
      <w:pPr>
        <w:ind w:firstLine="720"/>
        <w:jc w:val="both"/>
        <w:rPr>
          <w:rFonts w:ascii="Calibri" w:eastAsia="Times New Roman" w:hAnsi="Calibri" w:cs="Calibri"/>
          <w:b/>
          <w:bCs/>
          <w:color w:val="000000"/>
          <w:lang w:val="ru-RU" w:eastAsia="en-GB"/>
        </w:rPr>
      </w:pPr>
      <w:r>
        <w:rPr>
          <w:rFonts w:ascii="Calibri" w:eastAsia="Times New Roman" w:hAnsi="Calibri" w:cs="Calibri"/>
          <w:color w:val="000000"/>
          <w:lang w:val="ru-RU" w:eastAsia="en-GB"/>
        </w:rPr>
        <w:t>Участники</w:t>
      </w:r>
      <w:r w:rsidR="00BD305E"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получают весь комплект заданий сразу. </w:t>
      </w:r>
      <w:r w:rsidR="00BD305E" w:rsidRPr="00BD305E">
        <w:rPr>
          <w:rFonts w:ascii="Calibri" w:eastAsia="Times New Roman" w:hAnsi="Calibri" w:cs="Calibri"/>
          <w:b/>
          <w:bCs/>
          <w:color w:val="000000"/>
          <w:lang w:val="ru-RU" w:eastAsia="en-GB"/>
        </w:rPr>
        <w:t>Калькуляторами и иными</w:t>
      </w:r>
      <w:r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="00BD305E" w:rsidRPr="00BD305E">
        <w:rPr>
          <w:rFonts w:ascii="Calibri" w:eastAsia="Times New Roman" w:hAnsi="Calibri" w:cs="Calibri"/>
          <w:b/>
          <w:bCs/>
          <w:color w:val="000000"/>
          <w:lang w:val="ru-RU" w:eastAsia="en-GB"/>
        </w:rPr>
        <w:t>электронными устройствами пользоваться запрещено</w:t>
      </w:r>
      <w:r w:rsidR="005A448E" w:rsidRPr="005A448E">
        <w:rPr>
          <w:rFonts w:ascii="Calibri" w:eastAsia="Times New Roman" w:hAnsi="Calibri" w:cs="Calibri"/>
          <w:b/>
          <w:bCs/>
          <w:color w:val="000000"/>
          <w:lang w:val="ru-RU" w:eastAsia="en-GB"/>
        </w:rPr>
        <w:t>.</w:t>
      </w:r>
      <w:r w:rsidR="005A448E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="00BD305E" w:rsidRPr="00BD305E">
        <w:rPr>
          <w:rFonts w:ascii="Calibri" w:eastAsia="Times New Roman" w:hAnsi="Calibri" w:cs="Calibri"/>
          <w:color w:val="000000"/>
          <w:lang w:val="ru-RU" w:eastAsia="en-GB"/>
        </w:rPr>
        <w:t>Общее время на написании для каждой возрастной группы:</w:t>
      </w:r>
    </w:p>
    <w:p w14:paraId="49F0B27C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6620C4CB" w14:textId="0B0E5E23" w:rsidR="00BD305E" w:rsidRPr="00BD305E" w:rsidRDefault="00BD305E" w:rsidP="00547E6E">
      <w:pPr>
        <w:pStyle w:val="a3"/>
        <w:numPr>
          <w:ilvl w:val="0"/>
          <w:numId w:val="6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5-6 класс – </w:t>
      </w:r>
      <w:r w:rsidR="00547E6E">
        <w:rPr>
          <w:rFonts w:ascii="Calibri" w:eastAsia="Times New Roman" w:hAnsi="Calibri" w:cs="Calibri"/>
          <w:color w:val="000000"/>
          <w:lang w:val="ru-RU" w:eastAsia="en-GB"/>
        </w:rPr>
        <w:t>60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минут </w:t>
      </w:r>
    </w:p>
    <w:p w14:paraId="122A8833" w14:textId="41FEC3B4" w:rsidR="00BD305E" w:rsidRPr="00BD305E" w:rsidRDefault="00BD305E" w:rsidP="00547E6E">
      <w:pPr>
        <w:pStyle w:val="a3"/>
        <w:numPr>
          <w:ilvl w:val="0"/>
          <w:numId w:val="6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7-8 класс – 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>90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минут </w:t>
      </w:r>
    </w:p>
    <w:p w14:paraId="04B7C7F3" w14:textId="58DE47D0" w:rsidR="00BD305E" w:rsidRPr="00BD305E" w:rsidRDefault="00BD305E" w:rsidP="00547E6E">
      <w:pPr>
        <w:pStyle w:val="a3"/>
        <w:numPr>
          <w:ilvl w:val="0"/>
          <w:numId w:val="6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9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>-10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класс – 120 минут </w:t>
      </w:r>
    </w:p>
    <w:p w14:paraId="21C1E312" w14:textId="4F76DBA8" w:rsidR="00BD305E" w:rsidRPr="00BD305E" w:rsidRDefault="00BD305E" w:rsidP="00547E6E">
      <w:pPr>
        <w:pStyle w:val="a3"/>
        <w:numPr>
          <w:ilvl w:val="0"/>
          <w:numId w:val="6"/>
        </w:numPr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11 класс – 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>120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минут</w:t>
      </w:r>
    </w:p>
    <w:p w14:paraId="6A269B4D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1779E518" w14:textId="784CAB98" w:rsidR="00BD305E" w:rsidRPr="00BD305E" w:rsidRDefault="00BD305E" w:rsidP="00547E6E">
      <w:pPr>
        <w:ind w:firstLine="36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В случае досрочного завершения написание школьного этапа 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участнику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запрещено выносить с собой задания олимпиады. Тем не менее, на следующий день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после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завершения школьного этапа школьники имеют право получить комплект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решения олимпиады.</w:t>
      </w:r>
    </w:p>
    <w:p w14:paraId="45FA309E" w14:textId="77777777" w:rsidR="00BD305E" w:rsidRPr="00BD305E" w:rsidRDefault="00BD305E" w:rsidP="00547E6E">
      <w:pPr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7F40EDFB" w14:textId="28F90CA5" w:rsidR="00BD305E" w:rsidRDefault="00BD305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Убедительная просьба </w:t>
      </w:r>
      <w:r w:rsidRPr="00BD305E">
        <w:rPr>
          <w:rFonts w:ascii="Calibri" w:eastAsia="Times New Roman" w:hAnsi="Calibri" w:cs="Calibri"/>
          <w:b/>
          <w:bCs/>
          <w:color w:val="000000"/>
          <w:lang w:val="ru-RU" w:eastAsia="en-GB"/>
        </w:rPr>
        <w:t>провести разбор решений заданий школьного этапа</w:t>
      </w:r>
      <w:r w:rsidR="00C35BBF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b/>
          <w:bCs/>
          <w:color w:val="000000"/>
          <w:lang w:val="ru-RU" w:eastAsia="en-GB"/>
        </w:rPr>
        <w:t>школьникам или же предоставить им доступ к официальными решениям после</w:t>
      </w:r>
      <w:r w:rsidR="00C35BBF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завершения олимпиады.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Важно, чтобы каждый ученик разобрался в решениях</w:t>
      </w:r>
      <w:r w:rsidR="00C35BBF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школьного этапа, так как это поможет заинтересовать </w:t>
      </w:r>
      <w:r w:rsidR="005A448E">
        <w:rPr>
          <w:rFonts w:ascii="Calibri" w:eastAsia="Times New Roman" w:hAnsi="Calibri" w:cs="Calibri"/>
          <w:color w:val="000000"/>
          <w:lang w:val="ru-RU" w:eastAsia="en-GB"/>
        </w:rPr>
        <w:t>участников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 xml:space="preserve"> заниматься</w:t>
      </w:r>
      <w:r w:rsidR="00C35BBF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дальше. Более того,</w:t>
      </w:r>
      <w:r w:rsidR="00C35BBF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решения имеют достаточно подробные</w:t>
      </w:r>
      <w:r w:rsidR="00C35BBF">
        <w:rPr>
          <w:rFonts w:ascii="Calibri" w:eastAsia="Times New Roman" w:hAnsi="Calibri" w:cs="Calibri"/>
          <w:b/>
          <w:bCs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комментарии.</w:t>
      </w:r>
    </w:p>
    <w:p w14:paraId="417E46D1" w14:textId="77777777" w:rsidR="00547E6E" w:rsidRDefault="00547E6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723A0E7B" w14:textId="5060A1A2" w:rsidR="00BD305E" w:rsidRDefault="00547E6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  <w:r w:rsidRPr="00547E6E">
        <w:rPr>
          <w:rFonts w:ascii="Calibri" w:eastAsia="Times New Roman" w:hAnsi="Calibri" w:cs="Calibri"/>
          <w:color w:val="000000"/>
          <w:lang w:val="ru-RU" w:eastAsia="en-GB"/>
        </w:rPr>
        <w:t xml:space="preserve">С прошлого года команда тренеров ведёт телеграм-канал сборной республики — </w:t>
      </w:r>
      <w:hyperlink r:id="rId6" w:history="1">
        <w:r w:rsidRPr="00547E6E">
          <w:rPr>
            <w:rStyle w:val="a4"/>
            <w:rFonts w:ascii="Calibri" w:eastAsia="Times New Roman" w:hAnsi="Calibri" w:cs="Calibri"/>
            <w:lang w:val="ru-RU" w:eastAsia="en-GB"/>
          </w:rPr>
          <w:t>@econ_rt</w:t>
        </w:r>
      </w:hyperlink>
      <w:r w:rsidRPr="00547E6E">
        <w:rPr>
          <w:rFonts w:ascii="Calibri" w:eastAsia="Times New Roman" w:hAnsi="Calibri" w:cs="Calibri"/>
          <w:color w:val="000000"/>
          <w:lang w:val="ru-RU" w:eastAsia="en-GB"/>
        </w:rPr>
        <w:t>. Рекомендуем подписаться и поделиться этой информацией с участниками: в канале публикуются бесплатные учебные материалы и актуальные сведения о работе УТС.</w:t>
      </w:r>
    </w:p>
    <w:p w14:paraId="0CB1FA61" w14:textId="77777777" w:rsidR="00547E6E" w:rsidRPr="00BD305E" w:rsidRDefault="00547E6E" w:rsidP="00547E6E">
      <w:pPr>
        <w:ind w:firstLine="720"/>
        <w:jc w:val="both"/>
        <w:rPr>
          <w:rFonts w:ascii="Calibri" w:eastAsia="Times New Roman" w:hAnsi="Calibri" w:cs="Calibri"/>
          <w:color w:val="000000"/>
          <w:lang w:val="ru-RU" w:eastAsia="en-GB"/>
        </w:rPr>
      </w:pPr>
    </w:p>
    <w:p w14:paraId="214F210B" w14:textId="6D0047EB" w:rsidR="00F0449F" w:rsidRPr="00547E6E" w:rsidRDefault="00BD305E" w:rsidP="00547E6E">
      <w:pPr>
        <w:jc w:val="right"/>
        <w:rPr>
          <w:rFonts w:ascii="Calibri" w:eastAsia="Times New Roman" w:hAnsi="Calibri" w:cs="Calibri"/>
          <w:color w:val="000000"/>
          <w:lang w:val="ru-RU" w:eastAsia="en-GB"/>
        </w:rPr>
      </w:pPr>
      <w:r w:rsidRPr="00BD305E">
        <w:rPr>
          <w:rFonts w:ascii="Calibri" w:eastAsia="Times New Roman" w:hAnsi="Calibri" w:cs="Calibri"/>
          <w:color w:val="000000"/>
          <w:lang w:val="ru-RU" w:eastAsia="en-GB"/>
        </w:rPr>
        <w:t>C Уважением,</w:t>
      </w:r>
      <w:r w:rsidR="00547E6E">
        <w:rPr>
          <w:rFonts w:ascii="Calibri" w:eastAsia="Times New Roman" w:hAnsi="Calibri" w:cs="Calibri"/>
          <w:color w:val="000000"/>
          <w:lang w:val="ru-RU" w:eastAsia="en-GB"/>
        </w:rPr>
        <w:t xml:space="preserve"> </w:t>
      </w:r>
      <w:r w:rsidRPr="00BD305E">
        <w:rPr>
          <w:rFonts w:ascii="Calibri" w:eastAsia="Times New Roman" w:hAnsi="Calibri" w:cs="Calibri"/>
          <w:color w:val="000000"/>
          <w:lang w:val="ru-RU" w:eastAsia="en-GB"/>
        </w:rPr>
        <w:t>Шиваров А.А.</w:t>
      </w:r>
    </w:p>
    <w:sectPr w:rsidR="00F0449F" w:rsidRPr="00547E6E" w:rsidSect="0054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4F0"/>
    <w:multiLevelType w:val="hybridMultilevel"/>
    <w:tmpl w:val="A8100B6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7152A"/>
    <w:multiLevelType w:val="hybridMultilevel"/>
    <w:tmpl w:val="BD029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B243A"/>
    <w:multiLevelType w:val="multilevel"/>
    <w:tmpl w:val="11BE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CD69F7"/>
    <w:multiLevelType w:val="hybridMultilevel"/>
    <w:tmpl w:val="0EAAF27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A53E0"/>
    <w:multiLevelType w:val="hybridMultilevel"/>
    <w:tmpl w:val="1A9C57F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C0C3E"/>
    <w:multiLevelType w:val="hybridMultilevel"/>
    <w:tmpl w:val="BD029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514725">
    <w:abstractNumId w:val="2"/>
  </w:num>
  <w:num w:numId="2" w16cid:durableId="866212381">
    <w:abstractNumId w:val="4"/>
  </w:num>
  <w:num w:numId="3" w16cid:durableId="1833108557">
    <w:abstractNumId w:val="3"/>
  </w:num>
  <w:num w:numId="4" w16cid:durableId="1685787357">
    <w:abstractNumId w:val="0"/>
  </w:num>
  <w:num w:numId="5" w16cid:durableId="1651984675">
    <w:abstractNumId w:val="5"/>
  </w:num>
  <w:num w:numId="6" w16cid:durableId="830147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D5"/>
    <w:rsid w:val="00260E76"/>
    <w:rsid w:val="00547E6E"/>
    <w:rsid w:val="00574EFA"/>
    <w:rsid w:val="00575D86"/>
    <w:rsid w:val="0058143E"/>
    <w:rsid w:val="005A448E"/>
    <w:rsid w:val="00622050"/>
    <w:rsid w:val="007638C8"/>
    <w:rsid w:val="00782FD5"/>
    <w:rsid w:val="00822533"/>
    <w:rsid w:val="00856239"/>
    <w:rsid w:val="0095603C"/>
    <w:rsid w:val="00BA2312"/>
    <w:rsid w:val="00BD305E"/>
    <w:rsid w:val="00C35BBF"/>
    <w:rsid w:val="00E905E3"/>
    <w:rsid w:val="00F0449F"/>
    <w:rsid w:val="00F8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DEF1"/>
  <w15:chartTrackingRefBased/>
  <w15:docId w15:val="{5EE51ADE-7E21-884A-AD9F-27328C62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2FD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2FD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root">
    <w:name w:val="root"/>
    <w:basedOn w:val="a"/>
    <w:rsid w:val="00782FD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serp-item">
    <w:name w:val="serp-item"/>
    <w:basedOn w:val="a"/>
    <w:rsid w:val="00782FD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a3">
    <w:name w:val="List Paragraph"/>
    <w:basedOn w:val="a"/>
    <w:uiPriority w:val="34"/>
    <w:qFormat/>
    <w:rsid w:val="00782F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231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A23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28790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econ_rt" TargetMode="External"/><Relationship Id="rId5" Type="http://schemas.openxmlformats.org/officeDocument/2006/relationships/hyperlink" Target="mailto:shivarovaleksand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Шиваров Александр Александрович</dc:creator>
  <cp:keywords/>
  <dc:description/>
  <cp:lastModifiedBy>Шиваров Александр Александрович</cp:lastModifiedBy>
  <cp:revision>5</cp:revision>
  <dcterms:created xsi:type="dcterms:W3CDTF">2024-09-19T08:51:00Z</dcterms:created>
  <dcterms:modified xsi:type="dcterms:W3CDTF">2025-10-02T12:58:00Z</dcterms:modified>
</cp:coreProperties>
</file>